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7E51" w:rsidRPr="0053581B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358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Муниципальное образовательное учреждение</w:t>
      </w:r>
    </w:p>
    <w:p w:rsidR="00797E51" w:rsidRDefault="0053581B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Ликино-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Дулё</w:t>
      </w:r>
      <w:r w:rsidR="00322BF7" w:rsidRPr="005358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вская</w:t>
      </w:r>
      <w:proofErr w:type="spellEnd"/>
      <w:r w:rsidR="00797E51" w:rsidRPr="005358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средняя общеобразовательная школа № 5</w:t>
      </w:r>
    </w:p>
    <w:p w:rsidR="00AC4E7E" w:rsidRDefault="00AC4E7E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Московская область</w:t>
      </w:r>
    </w:p>
    <w:p w:rsidR="00AC4E7E" w:rsidRDefault="00AC4E7E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Орехово-Зуевский городской округ</w:t>
      </w:r>
    </w:p>
    <w:p w:rsidR="00AC4E7E" w:rsidRPr="0053581B" w:rsidRDefault="00AC4E7E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Ликино-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Дулёво</w:t>
      </w:r>
      <w:proofErr w:type="spellEnd"/>
    </w:p>
    <w:p w:rsidR="00797E51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7E51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7E51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7E51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7E51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7E51" w:rsidRPr="00AC4E7E" w:rsidRDefault="00AC4E7E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C4E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Исследовательская работа</w:t>
      </w:r>
    </w:p>
    <w:p w:rsidR="00643A6A" w:rsidRPr="0053581B" w:rsidRDefault="00797E51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358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Использование снега как индикатора загрязнения окружающей среды </w:t>
      </w:r>
      <w:r w:rsidR="00643A6A" w:rsidRPr="005358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железнодорожным транспортом в городе</w:t>
      </w: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Pr="007E71BE" w:rsidRDefault="007E71BE" w:rsidP="007E71BE">
      <w:pPr>
        <w:tabs>
          <w:tab w:val="left" w:pos="6749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E71B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номинация «</w:t>
      </w:r>
      <w:r w:rsidR="003B7B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Экологическая безопасность</w:t>
      </w:r>
      <w:r w:rsidRPr="007E71B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2BF7" w:rsidRDefault="00643A6A" w:rsidP="00AC4E7E">
      <w:pPr>
        <w:spacing w:after="0" w:line="24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Выполнила: Ермолина Варвара Алексеевна</w:t>
      </w:r>
    </w:p>
    <w:p w:rsidR="00322BF7" w:rsidRDefault="0053581B" w:rsidP="00AC4E7E">
      <w:pPr>
        <w:spacing w:after="0" w:line="24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ученица 10а</w:t>
      </w:r>
      <w:r w:rsidR="00322B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 </w:t>
      </w:r>
    </w:p>
    <w:p w:rsidR="00643A6A" w:rsidRDefault="00643A6A" w:rsidP="00AC4E7E">
      <w:pPr>
        <w:spacing w:after="0" w:line="24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МОУ </w:t>
      </w:r>
      <w:r w:rsidR="00322BF7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Ликино-</w:t>
      </w:r>
      <w:proofErr w:type="spellStart"/>
      <w:r w:rsidR="00322BF7">
        <w:rPr>
          <w:rFonts w:ascii="Times New Roman" w:eastAsia="Times New Roman" w:hAnsi="Times New Roman" w:cs="Times New Roman"/>
          <w:sz w:val="28"/>
          <w:szCs w:val="28"/>
          <w:lang w:eastAsia="ru-RU"/>
        </w:rPr>
        <w:t>Дулевская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СОШ №5</w:t>
      </w:r>
    </w:p>
    <w:p w:rsidR="00643A6A" w:rsidRDefault="001C7DF5" w:rsidP="00AC4E7E">
      <w:pPr>
        <w:spacing w:after="0" w:line="24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Руководитель: Толстова</w:t>
      </w:r>
      <w:r w:rsidR="0064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Светлана Владимировна</w:t>
      </w:r>
    </w:p>
    <w:p w:rsidR="00322BF7" w:rsidRDefault="001C7DF5" w:rsidP="00AC4E7E">
      <w:pPr>
        <w:spacing w:after="0" w:line="24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</w:t>
      </w:r>
      <w:r w:rsidR="0064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биологии </w:t>
      </w:r>
      <w:r w:rsidR="00322B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43A6A" w:rsidRDefault="00643A6A" w:rsidP="00643A6A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581B" w:rsidRDefault="0053581B" w:rsidP="00643A6A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643A6A">
      <w:pPr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E7E" w:rsidRDefault="00AC4E7E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E7E" w:rsidRDefault="00AC4E7E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E7E" w:rsidRDefault="00AC4E7E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E7E" w:rsidRDefault="00AC4E7E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E7E" w:rsidRDefault="00AC4E7E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71BE" w:rsidRDefault="007E71BE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Ликино-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Дулёво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</w:p>
    <w:p w:rsidR="00643A6A" w:rsidRDefault="00643A6A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53581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</w:p>
    <w:p w:rsidR="00AC4E7E" w:rsidRDefault="00AC4E7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20783914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947969" w:rsidRPr="00592AC2" w:rsidRDefault="00947969">
          <w:pPr>
            <w:pStyle w:val="ac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592AC2">
            <w:rPr>
              <w:rFonts w:ascii="Times New Roman" w:hAnsi="Times New Roman" w:cs="Times New Roman"/>
              <w:color w:val="auto"/>
              <w:sz w:val="28"/>
              <w:szCs w:val="28"/>
            </w:rPr>
            <w:t>Оглавл</w:t>
          </w:r>
          <w:bookmarkStart w:id="0" w:name="_GoBack"/>
          <w:bookmarkEnd w:id="0"/>
          <w:r w:rsidRPr="00592AC2">
            <w:rPr>
              <w:rFonts w:ascii="Times New Roman" w:hAnsi="Times New Roman" w:cs="Times New Roman"/>
              <w:color w:val="auto"/>
              <w:sz w:val="28"/>
              <w:szCs w:val="28"/>
            </w:rPr>
            <w:t>ение</w:t>
          </w:r>
        </w:p>
        <w:p w:rsidR="009B6230" w:rsidRDefault="00947969">
          <w:pPr>
            <w:pStyle w:val="21"/>
            <w:rPr>
              <w:rFonts w:asciiTheme="minorHAnsi" w:hAnsiTheme="minorHAnsi" w:cstheme="minorBidi"/>
              <w:sz w:val="22"/>
            </w:rPr>
          </w:pPr>
          <w:r w:rsidRPr="00592AC2">
            <w:rPr>
              <w:szCs w:val="28"/>
            </w:rPr>
            <w:fldChar w:fldCharType="begin"/>
          </w:r>
          <w:r w:rsidRPr="00592AC2">
            <w:rPr>
              <w:szCs w:val="28"/>
            </w:rPr>
            <w:instrText xml:space="preserve"> TOC \o "1-3" \h \z \u </w:instrText>
          </w:r>
          <w:r w:rsidRPr="00592AC2">
            <w:rPr>
              <w:szCs w:val="28"/>
            </w:rPr>
            <w:fldChar w:fldCharType="separate"/>
          </w:r>
          <w:hyperlink w:anchor="_Toc154009446" w:history="1">
            <w:r w:rsidR="009B6230" w:rsidRPr="005A1EB0">
              <w:rPr>
                <w:rStyle w:val="a4"/>
              </w:rPr>
              <w:t>Введение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_Toc154009446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3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47" w:history="1">
            <w:r w:rsidR="009B6230" w:rsidRPr="005A1EB0">
              <w:rPr>
                <w:rStyle w:val="a4"/>
              </w:rPr>
              <w:t>Актуальность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_Toc154009447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3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48" w:history="1">
            <w:r w:rsidR="009B6230" w:rsidRPr="005A1EB0">
              <w:rPr>
                <w:rStyle w:val="a4"/>
              </w:rPr>
              <w:t>Цель, задачи и методы исследования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_Toc154009448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3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49" w:history="1">
            <w:r w:rsidR="009B6230" w:rsidRPr="005A1EB0">
              <w:rPr>
                <w:rStyle w:val="a4"/>
              </w:rPr>
              <w:t>Практическое исследование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_Toc154009449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4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50" w:history="1">
            <w:r w:rsidR="009B6230" w:rsidRPr="005A1EB0">
              <w:rPr>
                <w:rStyle w:val="a4"/>
              </w:rPr>
              <w:t>Физико-химические исследования снежных проб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_Toc154009450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5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51" w:history="1">
            <w:r w:rsidR="009B6230" w:rsidRPr="005A1EB0">
              <w:rPr>
                <w:rStyle w:val="a4"/>
              </w:rPr>
              <w:t>Проведение биоиндикации с семенами гороха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_Toc154009451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11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52" w:history="1">
            <w:r w:rsidR="009B6230" w:rsidRPr="005A1EB0">
              <w:rPr>
                <w:rStyle w:val="a4"/>
              </w:rPr>
              <w:t>Выводы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_Toc154009452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13</w:t>
            </w:r>
            <w:r w:rsidR="009B6230">
              <w:rPr>
                <w:webHidden/>
              </w:rPr>
              <w:fldChar w:fldCharType="end"/>
            </w:r>
          </w:hyperlink>
        </w:p>
        <w:p w:rsidR="009B6230" w:rsidRDefault="0076199F">
          <w:pPr>
            <w:pStyle w:val="21"/>
            <w:rPr>
              <w:rFonts w:asciiTheme="minorHAnsi" w:hAnsiTheme="minorHAnsi" w:cstheme="minorBidi"/>
              <w:sz w:val="22"/>
            </w:rPr>
          </w:pPr>
          <w:hyperlink w:anchor="_Toc154009453" w:history="1">
            <w:r w:rsidR="009B6230" w:rsidRPr="005A1EB0">
              <w:rPr>
                <w:rStyle w:val="a4"/>
              </w:rPr>
              <w:t>Литература</w:t>
            </w:r>
            <w:r w:rsidR="009B6230">
              <w:rPr>
                <w:webHidden/>
              </w:rPr>
              <w:tab/>
            </w:r>
            <w:r w:rsidR="009B6230">
              <w:rPr>
                <w:webHidden/>
              </w:rPr>
              <w:fldChar w:fldCharType="begin"/>
            </w:r>
            <w:r w:rsidR="009B6230">
              <w:rPr>
                <w:webHidden/>
              </w:rPr>
              <w:instrText xml:space="preserve"> PAGEREF _Toc154009453 \h </w:instrText>
            </w:r>
            <w:r w:rsidR="009B6230">
              <w:rPr>
                <w:webHidden/>
              </w:rPr>
            </w:r>
            <w:r w:rsidR="009B6230">
              <w:rPr>
                <w:webHidden/>
              </w:rPr>
              <w:fldChar w:fldCharType="separate"/>
            </w:r>
            <w:r w:rsidR="003B7B64">
              <w:rPr>
                <w:webHidden/>
              </w:rPr>
              <w:t>14</w:t>
            </w:r>
            <w:r w:rsidR="009B6230">
              <w:rPr>
                <w:webHidden/>
              </w:rPr>
              <w:fldChar w:fldCharType="end"/>
            </w:r>
          </w:hyperlink>
        </w:p>
        <w:p w:rsidR="00947969" w:rsidRDefault="00947969">
          <w:r w:rsidRPr="00592AC2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AC2" w:rsidRDefault="00592AC2" w:rsidP="00643A6A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7969" w:rsidRDefault="00947969" w:rsidP="00592AC2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3A6A" w:rsidRDefault="00643A6A" w:rsidP="00AC4E7E">
      <w:pPr>
        <w:pStyle w:val="2"/>
        <w:jc w:val="center"/>
      </w:pPr>
      <w:bookmarkStart w:id="1" w:name="_Toc154009446"/>
      <w:r w:rsidRPr="00592AC2">
        <w:rPr>
          <w:sz w:val="28"/>
        </w:rPr>
        <w:lastRenderedPageBreak/>
        <w:t>Введение</w:t>
      </w:r>
      <w:bookmarkEnd w:id="1"/>
    </w:p>
    <w:p w:rsidR="00541E12" w:rsidRPr="00797E51" w:rsidRDefault="00541E12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Человеческая цивилизация развивается огро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мными шагами, наука и технологии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стоят на месте и зачастую в этом «победном»</w:t>
      </w:r>
      <w:r w:rsidR="009432E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шествии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люди, оказывая влияние на природу, оставляют после себя «выжженное поле»: разрытые карьеры</w:t>
      </w:r>
      <w:r w:rsidR="00267D11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прииски, опустошенные и иссушенные территории. Объемы</w:t>
      </w:r>
      <w:r w:rsidR="007E48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разрушающего действия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людей на окружающую природы колоссальны.</w:t>
      </w:r>
    </w:p>
    <w:p w:rsidR="00643A6A" w:rsidRDefault="00D62FBB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Стремительный рост и развитие </w:t>
      </w:r>
      <w:r w:rsidR="00541E12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6026B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омышленности влечет за собой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негативного воздействия на окружающую среду: увеличивается количество промышленных отходов</w:t>
      </w:r>
      <w:r w:rsidR="006026B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растет число вредных выбросов в </w:t>
      </w:r>
      <w:r w:rsidR="006026B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атмосферу,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нарушается экологическое равновесие водных об</w:t>
      </w:r>
      <w:r w:rsidR="006026B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ъектов. Нельзя не отметить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="006026B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колоссальный рост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автомобильного и железнодорожного </w:t>
      </w:r>
      <w:r w:rsidR="006026B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транспор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та и транспортной инфраструктуры</w:t>
      </w:r>
      <w:r w:rsidR="00643A6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432EF" w:rsidRDefault="006026BF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последние несколько лет 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значительно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увеличилось количество </w:t>
      </w:r>
      <w:r w:rsidR="00D62FBB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автомобилей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, в разы выросла нагрузка на железнодорожные перевоз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ки. Соответственно </w:t>
      </w:r>
      <w:r w:rsidR="00D62FBB">
        <w:rPr>
          <w:rFonts w:ascii="Times New Roman" w:eastAsia="Times New Roman" w:hAnsi="Times New Roman" w:cs="Times New Roman"/>
          <w:sz w:val="28"/>
          <w:szCs w:val="28"/>
          <w:lang w:eastAsia="ru-RU"/>
        </w:rPr>
        <w:t>в атмосфере возрастает концентрация вредных, токсических веществ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таких как</w:t>
      </w:r>
      <w:r w:rsidR="00D62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оксид азота, серы и углерода, свинца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D62FB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Наличие значительного скопления вредных веществ в а</w:t>
      </w:r>
      <w:r w:rsidR="00CA0BA4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тмосфере 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оказывает</w:t>
      </w:r>
      <w:r w:rsidR="00CA0BA4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2F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воздействие на такие факторы как температура воздуха, количество и качество выпадающих осадков, </w:t>
      </w:r>
      <w:r w:rsidR="00CA0BA4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смога в городах.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43A6A" w:rsidRPr="00592AC2" w:rsidRDefault="00643A6A" w:rsidP="00AC4E7E">
      <w:pPr>
        <w:pStyle w:val="2"/>
        <w:jc w:val="both"/>
        <w:rPr>
          <w:sz w:val="28"/>
        </w:rPr>
      </w:pPr>
      <w:bookmarkStart w:id="2" w:name="_Toc154009447"/>
      <w:r w:rsidRPr="00592AC2">
        <w:rPr>
          <w:sz w:val="28"/>
        </w:rPr>
        <w:t>Актуальность</w:t>
      </w:r>
      <w:bookmarkEnd w:id="2"/>
    </w:p>
    <w:p w:rsidR="00643A6A" w:rsidRDefault="008A6038" w:rsidP="00AC4E7E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проживаю в небольшом подмосковном городе Ликино-Дулево. 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находится в 78 кило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метрах восточнее Москвы в </w:t>
      </w:r>
      <w:proofErr w:type="spellStart"/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Мещёре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Сквозь весь город проходит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Федеральная автомобильная трасса А108 или Московское большое кольцо, также город окружен сетью железнодорожных путей (Большое кольцо Московской железной дороги). </w:t>
      </w:r>
    </w:p>
    <w:p w:rsidR="003A41EA" w:rsidRDefault="008A6038" w:rsidP="00AC4E7E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 город имеет богатую промышленную перспективу так как в нем расположены один из крупных фарфоровых заводов России (</w:t>
      </w:r>
      <w:proofErr w:type="spell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Дулевский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фарфоровый завод), </w:t>
      </w:r>
      <w:proofErr w:type="spell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Ликинский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автобусный завод, а </w:t>
      </w:r>
      <w:proofErr w:type="spell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Дулевский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красочный завод является крупнейшим производителем красок, пигментов и препаратов золо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та для фарфорового производства. Большая часть логистики выстроена вокруг железной дороги, пути пролегают между предприятиями и даже отдельными цехами. На окраине города так же находиться железнодорожная станция и сортировочный узел.</w:t>
      </w:r>
      <w:r w:rsidR="003A4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47A3B" w:rsidRDefault="00F47A3B" w:rsidP="00AC4E7E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Исходя из вышеописанного можно сделать выводы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</w:t>
      </w:r>
      <w:r w:rsidR="000574F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степень загрязнения атмосферы в</w:t>
      </w:r>
      <w:r w:rsidR="008A6038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городе достаточна высокая. Поэтому в своей работе я 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хочу изучить</w:t>
      </w:r>
      <w:r w:rsidR="000574F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загрязн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 окружающей среды железнодорожным транспортом.</w:t>
      </w:r>
      <w:r w:rsidR="0064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того чтобы в дальнейшем предложить и провести мероприятия для улучшения экологи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643A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моего города.</w:t>
      </w:r>
    </w:p>
    <w:p w:rsidR="00643A6A" w:rsidRPr="00592AC2" w:rsidRDefault="00643A6A" w:rsidP="00AC4E7E">
      <w:pPr>
        <w:pStyle w:val="2"/>
        <w:jc w:val="both"/>
        <w:rPr>
          <w:sz w:val="28"/>
        </w:rPr>
      </w:pPr>
      <w:bookmarkStart w:id="3" w:name="_Toc154009448"/>
      <w:r w:rsidRPr="00592AC2">
        <w:rPr>
          <w:sz w:val="28"/>
        </w:rPr>
        <w:t>Цель, задачи и методы исследования</w:t>
      </w:r>
      <w:bookmarkEnd w:id="3"/>
    </w:p>
    <w:p w:rsidR="000574FB" w:rsidRPr="00797E51" w:rsidRDefault="000574FB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Цель работы — 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используя снежный покров на </w:t>
      </w:r>
      <w:r w:rsidR="006251C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территории г. Ликино-Дулево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провести изучение степен</w:t>
      </w:r>
      <w:r w:rsidR="00262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загрязнения окружающей среды,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Московской области, оценить влияние 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снега с различной степенью загрязнения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рост растений.</w:t>
      </w:r>
    </w:p>
    <w:p w:rsidR="000574FB" w:rsidRPr="00797E51" w:rsidRDefault="006251CC" w:rsidP="00AC4E7E">
      <w:pPr>
        <w:tabs>
          <w:tab w:val="left" w:pos="2228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Исходя из цели </w:t>
      </w:r>
      <w:r w:rsidR="007E71B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поставила следующие задачи:</w:t>
      </w:r>
      <w:r w:rsidR="00F67DA1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574FB" w:rsidRPr="00797E51" w:rsidRDefault="000574FB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используя </w:t>
      </w:r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метода </w:t>
      </w:r>
      <w:proofErr w:type="spellStart"/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биоидикации</w:t>
      </w:r>
      <w:proofErr w:type="spellEnd"/>
      <w:r w:rsidR="006739F0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метода химического эксперимента определить общую 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загрязненность снежного покрова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574FB" w:rsidRPr="00797E51" w:rsidRDefault="000574FB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2203D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определенный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(ограниченный)</w:t>
      </w:r>
      <w:r w:rsidR="002203D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временной период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03D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наблюдение за развитием вегетативной системы гороха под воздействием талой воды с разной степенью загрязненности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:rsidR="006251CC" w:rsidRDefault="00D6254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</w:t>
      </w:r>
      <w:r w:rsidR="002203D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2203D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ей работе я применяла следующие методы: </w:t>
      </w:r>
    </w:p>
    <w:p w:rsidR="006251CC" w:rsidRDefault="006251CC" w:rsidP="00AC4E7E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0D0670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еоретический</w:t>
      </w:r>
      <w:r w:rsidR="002203DC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метод, который включает в себя </w:t>
      </w:r>
      <w:r w:rsidR="000574FB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изучение и анализ литературы, постановка целей и задач; </w:t>
      </w:r>
    </w:p>
    <w:p w:rsidR="006251CC" w:rsidRDefault="006251CC" w:rsidP="00AC4E7E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</w:t>
      </w:r>
      <w:r w:rsidR="000D0670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мпирический</w:t>
      </w:r>
      <w:r w:rsidR="000574FB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03DC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метод, который включает наблюдение, постановку </w:t>
      </w:r>
      <w:r w:rsidR="000574FB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химических опыт</w:t>
      </w:r>
      <w:r w:rsidR="002203DC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ов и биотестирование проб снега</w:t>
      </w:r>
      <w:r w:rsidR="000574FB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574FB" w:rsidRPr="006251CC" w:rsidRDefault="006251CC" w:rsidP="00AC4E7E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0D0670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етод</w:t>
      </w:r>
      <w:r w:rsidR="002203DC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2203DC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  <w:r w:rsidR="002203DC" w:rsidRP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 использует живые организмы, в нашем случае горох, для оценки качества окружающей среды.</w:t>
      </w:r>
    </w:p>
    <w:p w:rsidR="000574FB" w:rsidRPr="00797E51" w:rsidRDefault="000574FB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Была выдвинут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следующая гипотеза: скопление вредных (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токсичных веществ</w:t>
      </w:r>
      <w:r w:rsidR="006251CC">
        <w:rPr>
          <w:rFonts w:ascii="Times New Roman" w:eastAsia="Times New Roman" w:hAnsi="Times New Roman" w:cs="Times New Roman"/>
          <w:sz w:val="28"/>
          <w:szCs w:val="28"/>
          <w:lang w:eastAsia="ru-RU"/>
        </w:rPr>
        <w:t>) в снегу и талой воде оказывает негативное воздействие на развитие вегетативной системы растений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снеге</w:t>
      </w:r>
      <w:r w:rsidR="003274F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талой воде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отрицательно</w:t>
      </w:r>
      <w:r w:rsidR="003274F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влияет на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рост и развитие растений</w:t>
      </w:r>
      <w:r w:rsidR="003274FC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A0BA4" w:rsidRDefault="00CA0BA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наиболее информативных и удобных индикаторов загряз</w:t>
      </w:r>
      <w:r w:rsid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нения атмосферы является снег [9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]. Снег может аккумулировать в своем составе многие вредные вещества, которые есть в атмосфере. Он выполняет </w:t>
      </w:r>
      <w:proofErr w:type="spell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перераспределительную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функцию над влагой между землей и атмосфер</w:t>
      </w:r>
      <w:r w:rsidR="009432E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ой, в тоже время снег способен переносить вредные вещества.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в процессе таяния, загрязняющие вещества с талыми водами поп</w:t>
      </w:r>
      <w:r w:rsidR="009432E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дают в реки, почву, поступают в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атмосферу</w:t>
      </w:r>
      <w:r w:rsidR="009432E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соответственно оказывают влияние на живые организмы.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качества снежного покрова позволяет проследить, как распределены загрязняющие вещества по территории, и выяснить, как влияют конкретные промышленные предприятия и другие объекты </w:t>
      </w:r>
      <w:r w:rsidR="00937C8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состояние окружающей среды [4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="009432EF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Изучив снежный покров на конкретной территории можно делать выводы о экологическом состоянии атмосферного воздуха.</w:t>
      </w:r>
    </w:p>
    <w:p w:rsidR="00592AC2" w:rsidRPr="00592AC2" w:rsidRDefault="00592AC2" w:rsidP="00AC4E7E">
      <w:pPr>
        <w:pStyle w:val="2"/>
        <w:jc w:val="both"/>
        <w:rPr>
          <w:sz w:val="28"/>
        </w:rPr>
      </w:pPr>
      <w:bookmarkStart w:id="4" w:name="_Toc154009449"/>
      <w:r w:rsidRPr="00592AC2">
        <w:rPr>
          <w:sz w:val="28"/>
        </w:rPr>
        <w:t>Практическое исследование</w:t>
      </w:r>
      <w:bookmarkEnd w:id="4"/>
    </w:p>
    <w:p w:rsidR="000D0670" w:rsidRPr="00797E51" w:rsidRDefault="000D0670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исследования</w:t>
      </w:r>
    </w:p>
    <w:p w:rsidR="000D0670" w:rsidRPr="00797E51" w:rsidRDefault="000D0670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теоретического материала по проблеме исследования</w:t>
      </w:r>
    </w:p>
    <w:p w:rsidR="000D0670" w:rsidRPr="00797E51" w:rsidRDefault="000D0670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материалов для экспериментов</w:t>
      </w:r>
    </w:p>
    <w:p w:rsidR="000D0670" w:rsidRPr="00797E51" w:rsidRDefault="000D0670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места для забора снежных проб</w:t>
      </w:r>
      <w:r w:rsidR="00AC15E6">
        <w:rPr>
          <w:rFonts w:ascii="Times New Roman" w:eastAsia="Times New Roman" w:hAnsi="Times New Roman" w:cs="Times New Roman"/>
          <w:sz w:val="28"/>
          <w:szCs w:val="28"/>
          <w:lang w:eastAsia="ru-RU"/>
        </w:rPr>
        <w:t>, описание снежных проб</w:t>
      </w:r>
    </w:p>
    <w:p w:rsidR="00AC15E6" w:rsidRPr="00797E51" w:rsidRDefault="00AC15E6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проб (физические проб</w:t>
      </w:r>
      <w:r w:rsidR="00EB521E">
        <w:rPr>
          <w:rFonts w:ascii="Times New Roman" w:eastAsia="Times New Roman" w:hAnsi="Times New Roman" w:cs="Times New Roman"/>
          <w:sz w:val="28"/>
          <w:szCs w:val="28"/>
          <w:lang w:eastAsia="ru-RU"/>
        </w:rPr>
        <w:t>ы, химические пробы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83CB9" w:rsidRPr="00797E51" w:rsidRDefault="00183CB9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Проведение </w:t>
      </w:r>
      <w:proofErr w:type="spell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семенами гороха</w:t>
      </w:r>
    </w:p>
    <w:p w:rsidR="00B9527C" w:rsidRPr="00797E51" w:rsidRDefault="00B9527C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результатов эксперимента</w:t>
      </w:r>
    </w:p>
    <w:p w:rsidR="00B9527C" w:rsidRDefault="00B9527C" w:rsidP="00AC4E7E">
      <w:pPr>
        <w:pStyle w:val="a6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Выводы о проведенной работе</w:t>
      </w:r>
    </w:p>
    <w:p w:rsidR="009B6230" w:rsidRDefault="009B6230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5565" w:rsidRDefault="006251CC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Отбор снега был проведен на двух территориях: полоса отчуждения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железнодорожного</w:t>
      </w:r>
      <w:r w:rsidR="007E629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полотна (проба №1), поле, расположенное на расстоянии 8 км от железной дороги (проба №2). Пробы были взяты в </w:t>
      </w:r>
      <w:proofErr w:type="gramStart"/>
      <w:r w:rsidR="007E629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период</w:t>
      </w:r>
      <w:proofErr w:type="gramEnd"/>
      <w:r w:rsidR="007E629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когда температура воздуха не поднималась выше -10 градусов,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устойчивый </w:t>
      </w:r>
      <w:r w:rsidR="007E629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снежный покров был сформирован в пределах 25 сантиметров. Эти условия позволяют сохранить загрязняющие вещества</w:t>
      </w:r>
      <w:r w:rsidR="001C556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накопленные </w:t>
      </w:r>
      <w:proofErr w:type="gramStart"/>
      <w:r w:rsidR="001C556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с снегу</w:t>
      </w:r>
      <w:proofErr w:type="gramEnd"/>
      <w:r w:rsidR="001C556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7E629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неизменном виде достаточно длительное время.  </w:t>
      </w:r>
      <w:r w:rsidR="0053534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Проба № 3 являлась контрольной и состояла из дистиллированной воды.</w:t>
      </w:r>
    </w:p>
    <w:p w:rsidR="00AC15E6" w:rsidRDefault="0038266E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Проба №1 – снег мелкозернистый, беловато-серый с вкраплениями металлического цвета, сухой, плотный и твердый</w:t>
      </w:r>
      <w:r w:rsidR="00AC15E6">
        <w:rPr>
          <w:rFonts w:ascii="Times New Roman" w:eastAsia="Times New Roman" w:hAnsi="Times New Roman" w:cs="Times New Roman"/>
          <w:sz w:val="28"/>
          <w:szCs w:val="28"/>
          <w:lang w:eastAsia="ru-RU"/>
        </w:rPr>
        <w:t>, с резким запахом.</w:t>
      </w:r>
    </w:p>
    <w:p w:rsidR="00AC15E6" w:rsidRDefault="00AC15E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Проба №2 – снег мелкозернистый, белый, сухой, рассыпчатый, без запаха.</w:t>
      </w:r>
    </w:p>
    <w:p w:rsidR="00AC15E6" w:rsidRPr="00797E51" w:rsidRDefault="00AC15E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Проба №3 –дистиллированная вода</w:t>
      </w:r>
    </w:p>
    <w:p w:rsidR="00267D11" w:rsidRPr="00797E51" w:rsidRDefault="00267D11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908158" cy="4762404"/>
            <wp:effectExtent l="6350" t="0" r="0" b="0"/>
            <wp:docPr id="1" name="Рисунок 1" descr="C:\Users\Lenovo\Desktop\IMG-20231220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IMG-20231220-WA00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53" t="9705" r="14099" b="4524"/>
                    <a:stretch/>
                  </pic:blipFill>
                  <pic:spPr bwMode="auto">
                    <a:xfrm rot="5400000">
                      <a:off x="0" y="0"/>
                      <a:ext cx="2917728" cy="47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565" w:rsidRPr="00797E51" w:rsidRDefault="00267D11" w:rsidP="00AC4E7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 Подготовка проб снега для таяния (Проба №1, проба №2)</w:t>
      </w:r>
    </w:p>
    <w:p w:rsidR="00592AC2" w:rsidRPr="00592AC2" w:rsidRDefault="009B6230" w:rsidP="00AC4E7E">
      <w:pPr>
        <w:pStyle w:val="2"/>
        <w:jc w:val="both"/>
        <w:rPr>
          <w:sz w:val="28"/>
        </w:rPr>
      </w:pPr>
      <w:bookmarkStart w:id="5" w:name="_Toc154009450"/>
      <w:r>
        <w:rPr>
          <w:sz w:val="28"/>
        </w:rPr>
        <w:t>Физико-химические</w:t>
      </w:r>
      <w:r w:rsidR="00592AC2" w:rsidRPr="00592AC2">
        <w:rPr>
          <w:sz w:val="28"/>
        </w:rPr>
        <w:t xml:space="preserve"> исследования снежных проб</w:t>
      </w:r>
      <w:bookmarkEnd w:id="5"/>
    </w:p>
    <w:p w:rsidR="00C16047" w:rsidRDefault="00AC15E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Следующим этапом исследования было проведение</w:t>
      </w:r>
      <w:r w:rsidR="00183CB9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физико-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химических исследований</w:t>
      </w:r>
      <w:r w:rsidR="00183CB9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снежных проб. Их основная цель </w:t>
      </w:r>
      <w:r w:rsidR="00535342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183CB9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35342">
        <w:rPr>
          <w:rFonts w:ascii="Times New Roman" w:eastAsia="Times New Roman" w:hAnsi="Times New Roman" w:cs="Times New Roman"/>
          <w:sz w:val="28"/>
          <w:szCs w:val="28"/>
          <w:lang w:eastAsia="ru-RU"/>
        </w:rPr>
        <w:t>выявление наличия загрязняющих веществ в пробах снега.</w:t>
      </w:r>
      <w:r w:rsidR="007E1F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D20F6" w:rsidRDefault="00535342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исследования прозрачности талой воды (снежный пробы №1, №2) необходимо наполнить чистый стеклянный цилиндр высотой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>до 50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 </w:t>
      </w:r>
      <w:r w:rsidR="00183CB9" w:rsidRPr="005353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диаметром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2,5 - </w:t>
      </w:r>
      <w:r w:rsidR="00183CB9" w:rsidRPr="005353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см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183CB9" w:rsidRPr="005353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алой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водой.</w:t>
      </w:r>
      <w:r w:rsidR="00163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Дно цилиндра должно быть хорошо отшлифовано.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Далее нужно взболтать содержимое цилиндра</w:t>
      </w:r>
      <w:r w:rsidR="00163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поставить на текст с высотой букв 2 мм. Постепенно отливая воду, нужно найти высоту водяного столба, при которой текст остается читаемым.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оценку прозрачности воды влияет количество</w:t>
      </w:r>
      <w:r w:rsidR="00C16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 взвешенных</w:t>
      </w:r>
      <w:r w:rsidR="00C16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растворенных </w:t>
      </w:r>
      <w:r w:rsidR="0080672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частиц неорганического и органического происхождения. </w:t>
      </w:r>
      <w:r w:rsidR="00163B9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Вода считается пригодной для пит</w:t>
      </w:r>
      <w:r w:rsidR="00AF721E">
        <w:rPr>
          <w:rFonts w:ascii="Times New Roman" w:eastAsia="Times New Roman" w:hAnsi="Times New Roman" w:cs="Times New Roman"/>
          <w:sz w:val="28"/>
          <w:szCs w:val="28"/>
          <w:lang w:eastAsia="ru-RU"/>
        </w:rPr>
        <w:t>ья при высоте водяного столба 30</w:t>
      </w:r>
      <w:r w:rsidR="00163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см.</w:t>
      </w:r>
    </w:p>
    <w:p w:rsidR="00880436" w:rsidRDefault="00CD20F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1. Определение прозрачности проб талой воды</w:t>
      </w:r>
      <w:r w:rsidR="00163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D20F6" w:rsidTr="00CD20F6"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Проба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Высота водяного столба в цилиндре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Прозрачность/мутность воды</w:t>
            </w:r>
          </w:p>
        </w:tc>
      </w:tr>
      <w:tr w:rsidR="00CD20F6" w:rsidTr="00CD20F6"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Проба №1</w:t>
            </w:r>
          </w:p>
        </w:tc>
        <w:tc>
          <w:tcPr>
            <w:tcW w:w="3115" w:type="dxa"/>
          </w:tcPr>
          <w:p w:rsidR="00CD20F6" w:rsidRP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20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&gt;10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Мутная</w:t>
            </w:r>
          </w:p>
        </w:tc>
      </w:tr>
      <w:tr w:rsidR="00CD20F6" w:rsidTr="00CD20F6"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Проба №2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 16 см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Слабо мутная</w:t>
            </w:r>
          </w:p>
        </w:tc>
      </w:tr>
      <w:tr w:rsidR="00CD20F6" w:rsidTr="00CD20F6"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Проба №3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&lt; 30 см</w:t>
            </w:r>
          </w:p>
        </w:tc>
        <w:tc>
          <w:tcPr>
            <w:tcW w:w="3115" w:type="dxa"/>
          </w:tcPr>
          <w:p w:rsidR="00CD20F6" w:rsidRDefault="00CD20F6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Прозрачная</w:t>
            </w:r>
          </w:p>
        </w:tc>
      </w:tr>
    </w:tbl>
    <w:p w:rsidR="00CD20F6" w:rsidRDefault="00CD20F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20F6" w:rsidRPr="00535342" w:rsidRDefault="00CD20F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Исходя из полученных данных можно сделать выводы 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талая вода из снежных проб №1,2 не является пригодной для питья.</w:t>
      </w:r>
    </w:p>
    <w:p w:rsidR="00AC15E6" w:rsidRDefault="00AC15E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15E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3289" cy="3001993"/>
            <wp:effectExtent l="0" t="0" r="3175" b="8255"/>
            <wp:docPr id="6" name="Рисунок 6" descr="C:\Users\Lenovo\Desktop\IMG-20231220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IMG-20231220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05" t="4683" r="10666" b="31705"/>
                    <a:stretch/>
                  </pic:blipFill>
                  <pic:spPr bwMode="auto">
                    <a:xfrm>
                      <a:off x="0" y="0"/>
                      <a:ext cx="2683289" cy="300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6047" w:rsidRDefault="00AC15E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 Определение прозрачности проб талой воды</w:t>
      </w:r>
      <w:r w:rsidR="00C160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A00C5" w:rsidRPr="00797E51" w:rsidRDefault="00C16047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наличия и интенсивности запаха проводилась следующим образом: в чистую колбу объемом не менее 100 миллилитров я налила талую воду, затем плотно закрыла колбу стеклянной пробкой и взболтала содержимое. Убрав пробку, я оценила наличие и интенсивность запаха.</w:t>
      </w:r>
      <w:r w:rsidR="00880436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A00C5" w:rsidRPr="00AC15E6" w:rsidRDefault="00CD20F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</w:t>
      </w:r>
      <w:r w:rsidR="00FA00C5" w:rsidRPr="00AC15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C16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Определение </w:t>
      </w:r>
      <w:r w:rsidR="00FA00C5" w:rsidRPr="00AC15E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интенсивности запаха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08"/>
        <w:gridCol w:w="3928"/>
        <w:gridCol w:w="2909"/>
      </w:tblGrid>
      <w:tr w:rsidR="00A85831" w:rsidRPr="00797E51" w:rsidTr="007F4BE4"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Интенсивность запаха</w:t>
            </w:r>
          </w:p>
        </w:tc>
        <w:tc>
          <w:tcPr>
            <w:tcW w:w="0" w:type="auto"/>
          </w:tcPr>
          <w:p w:rsidR="00FA00C5" w:rsidRPr="00797E51" w:rsidRDefault="00C16047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Характер </w:t>
            </w:r>
            <w:r w:rsidR="00FA00C5"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запаха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интенсивности запаха</w:t>
            </w:r>
          </w:p>
        </w:tc>
      </w:tr>
      <w:tr w:rsidR="00A85831" w:rsidRPr="00797E51" w:rsidTr="007F4BE4"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0" w:type="auto"/>
          </w:tcPr>
          <w:p w:rsidR="00FA00C5" w:rsidRPr="00797E51" w:rsidRDefault="00C16047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="00FA00C5"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 ощущается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A85831" w:rsidRPr="00797E51" w:rsidTr="007F4BE4">
        <w:tc>
          <w:tcPr>
            <w:tcW w:w="0" w:type="auto"/>
          </w:tcPr>
          <w:p w:rsidR="00FA00C5" w:rsidRPr="00797E51" w:rsidRDefault="00C16047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Незначительная</w:t>
            </w:r>
          </w:p>
        </w:tc>
        <w:tc>
          <w:tcPr>
            <w:tcW w:w="0" w:type="auto"/>
          </w:tcPr>
          <w:p w:rsidR="00FA00C5" w:rsidRPr="00797E51" w:rsidRDefault="00C16047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Ощущается только при нагревании воды.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A85831" w:rsidRPr="00797E51" w:rsidTr="007F4BE4"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Слабая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Запах </w:t>
            </w:r>
            <w:r w:rsidR="00C160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еле заметный, ощущается незначительно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A85831" w:rsidRPr="00797E51" w:rsidTr="007F4BE4"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Заметная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</w:t>
            </w:r>
            <w:r w:rsidR="002859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пах </w:t>
            </w:r>
            <w:r w:rsidR="00C160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ощущается, носит неприятный характер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A85831" w:rsidRPr="00797E51" w:rsidTr="007F4BE4"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Отчетливая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Запах </w:t>
            </w:r>
            <w:r w:rsidR="00C160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значительный, неприятный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A85831" w:rsidRPr="00797E51" w:rsidTr="007F4BE4">
        <w:tc>
          <w:tcPr>
            <w:tcW w:w="0" w:type="auto"/>
          </w:tcPr>
          <w:p w:rsidR="00FA00C5" w:rsidRPr="00797E51" w:rsidRDefault="00C16047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</w:t>
            </w:r>
            <w:r w:rsidR="00FA00C5"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ильная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Запах сильный, </w:t>
            </w:r>
            <w:r w:rsidR="00A858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вызывает отторжение</w:t>
            </w:r>
          </w:p>
        </w:tc>
        <w:tc>
          <w:tcPr>
            <w:tcW w:w="0" w:type="auto"/>
          </w:tcPr>
          <w:p w:rsidR="00FA00C5" w:rsidRPr="00797E51" w:rsidRDefault="00FA00C5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</w:tbl>
    <w:p w:rsidR="007F4BE4" w:rsidRDefault="007F4BE4" w:rsidP="00AC4E7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00C5" w:rsidRPr="00797E51" w:rsidRDefault="00CD20F6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3</w:t>
      </w:r>
      <w:r w:rsidR="00FA00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 Определение характера запаха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27"/>
        <w:gridCol w:w="5018"/>
      </w:tblGrid>
      <w:tr w:rsidR="00451DC3" w:rsidRPr="00797E51" w:rsidTr="00285902">
        <w:tc>
          <w:tcPr>
            <w:tcW w:w="2315" w:type="pct"/>
          </w:tcPr>
          <w:p w:rsidR="00451DC3" w:rsidRPr="00797E51" w:rsidRDefault="00A85831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Естественного характера</w:t>
            </w:r>
          </w:p>
        </w:tc>
        <w:tc>
          <w:tcPr>
            <w:tcW w:w="2685" w:type="pct"/>
          </w:tcPr>
          <w:p w:rsidR="00451DC3" w:rsidRPr="00797E51" w:rsidRDefault="00A85831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Искусственного характера</w:t>
            </w:r>
          </w:p>
        </w:tc>
      </w:tr>
      <w:tr w:rsidR="00451DC3" w:rsidRPr="00797E51" w:rsidTr="00285902">
        <w:tc>
          <w:tcPr>
            <w:tcW w:w="2315" w:type="pct"/>
          </w:tcPr>
          <w:p w:rsidR="00451DC3" w:rsidRPr="00797E51" w:rsidRDefault="00A85831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Незначительный/отсутствует</w:t>
            </w:r>
          </w:p>
        </w:tc>
        <w:tc>
          <w:tcPr>
            <w:tcW w:w="2685" w:type="pct"/>
          </w:tcPr>
          <w:p w:rsidR="00451DC3" w:rsidRPr="00797E51" w:rsidRDefault="00A85831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Незначительный/отсутствует</w:t>
            </w:r>
          </w:p>
        </w:tc>
      </w:tr>
      <w:tr w:rsidR="00451DC3" w:rsidRPr="00797E51" w:rsidTr="00285902">
        <w:tc>
          <w:tcPr>
            <w:tcW w:w="231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землистый</w:t>
            </w:r>
          </w:p>
        </w:tc>
        <w:tc>
          <w:tcPr>
            <w:tcW w:w="268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нефтепродуктов </w:t>
            </w:r>
          </w:p>
        </w:tc>
      </w:tr>
      <w:tr w:rsidR="00451DC3" w:rsidRPr="00797E51" w:rsidTr="00285902">
        <w:tc>
          <w:tcPr>
            <w:tcW w:w="231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гнилостный</w:t>
            </w:r>
          </w:p>
        </w:tc>
        <w:tc>
          <w:tcPr>
            <w:tcW w:w="268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хлорный</w:t>
            </w:r>
          </w:p>
        </w:tc>
      </w:tr>
      <w:tr w:rsidR="00451DC3" w:rsidRPr="00797E51" w:rsidTr="00285902">
        <w:tc>
          <w:tcPr>
            <w:tcW w:w="231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плесневый</w:t>
            </w:r>
          </w:p>
        </w:tc>
        <w:tc>
          <w:tcPr>
            <w:tcW w:w="268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уксусный</w:t>
            </w:r>
          </w:p>
        </w:tc>
      </w:tr>
      <w:tr w:rsidR="00451DC3" w:rsidRPr="00797E51" w:rsidTr="00285902">
        <w:tc>
          <w:tcPr>
            <w:tcW w:w="231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торфяной</w:t>
            </w:r>
          </w:p>
        </w:tc>
        <w:tc>
          <w:tcPr>
            <w:tcW w:w="2685" w:type="pct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фенольный</w:t>
            </w:r>
          </w:p>
        </w:tc>
      </w:tr>
    </w:tbl>
    <w:p w:rsidR="00FA00C5" w:rsidRDefault="00FA00C5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85831" w:rsidRDefault="00A85831" w:rsidP="00AC4E7E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интенсивности запаха снежных проб проводилась при температуре воздуха не выше 20 Цельсия.</w:t>
      </w:r>
    </w:p>
    <w:p w:rsidR="00A85831" w:rsidRDefault="00A85831" w:rsidP="00AC4E7E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285902">
        <w:rPr>
          <w:rFonts w:ascii="Times New Roman" w:eastAsia="Times New Roman" w:hAnsi="Times New Roman" w:cs="Times New Roman"/>
          <w:sz w:val="28"/>
          <w:szCs w:val="28"/>
          <w:lang w:eastAsia="ru-RU"/>
        </w:rPr>
        <w:t>оба №1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</w:t>
      </w:r>
      <w:r w:rsidR="002859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запах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значительный, ярко-выраженный, </w:t>
      </w:r>
      <w:r w:rsidR="00285902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искусственного происхождения напоминает нефтепродукты, мазут (4 балла).</w:t>
      </w:r>
    </w:p>
    <w:p w:rsidR="009B6230" w:rsidRDefault="00A85831" w:rsidP="00AC4E7E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Проба №2 – запах </w:t>
      </w:r>
      <w:r w:rsidR="00285902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слабой интенсивности,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едва заметный, усиливается при нагревании. Скорее всего </w:t>
      </w:r>
      <w:r w:rsidR="00285902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естественного происхождения (1 балл).</w:t>
      </w:r>
    </w:p>
    <w:p w:rsidR="001A1413" w:rsidRDefault="001A141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определения </w:t>
      </w:r>
      <w:proofErr w:type="spellStart"/>
      <w:r w:rsidR="00A85831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pH</w:t>
      </w:r>
      <w:proofErr w:type="spellEnd"/>
      <w:r w:rsidR="00A85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уровня проб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талого снега</w:t>
      </w:r>
      <w:r w:rsidR="00A85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использовала полоски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универсального инд</w:t>
      </w:r>
      <w:r w:rsidR="00A858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икатора и сравнивала их цвет с контрольной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шкалой</w:t>
      </w:r>
      <w:r w:rsidR="00FA00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зависимости от наличия тех или иных загрязняющих веществ пробы могут иметь как</w:t>
      </w:r>
      <w:r w:rsidR="00FA00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кислую, так и щелочную реакцию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Проба № 1 </w:t>
      </w:r>
      <w:r w:rsidR="00A85831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 щелочную реакцию</w:t>
      </w:r>
      <w:r w:rsidR="00BB2A8B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может свидетельствовать о загрязнении оксидами металлов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A1413" w:rsidRDefault="001A1413" w:rsidP="00AC4E7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Проба №2 </w:t>
      </w:r>
      <w:r w:rsidR="00BB2A8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реакция кислая, это говорит о наличие кислотных оксидов и оксидов азота.</w:t>
      </w:r>
    </w:p>
    <w:p w:rsidR="001A1413" w:rsidRDefault="001A141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41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38464" cy="2043982"/>
            <wp:effectExtent l="0" t="0" r="0" b="0"/>
            <wp:docPr id="7" name="Рисунок 7" descr="C:\Users\Lenovo\Desktop\IMG-20231220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IMG-20231220-WA0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72" t="7841" r="2254" b="21479"/>
                    <a:stretch/>
                  </pic:blipFill>
                  <pic:spPr bwMode="auto">
                    <a:xfrm>
                      <a:off x="0" y="0"/>
                      <a:ext cx="2148272" cy="2053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1413" w:rsidRPr="007F4BE4" w:rsidRDefault="001A141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3. Определение </w:t>
      </w:r>
      <w:r w:rsidR="007F4B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уровня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pH</w:t>
      </w:r>
    </w:p>
    <w:p w:rsidR="007F4BE4" w:rsidRDefault="00BB2A8B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Чтобы обнаружить наличие </w:t>
      </w:r>
      <w:r w:rsidR="00FA00C5" w:rsidRPr="00797E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органических веществ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пробах я использовала 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% перманганат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калия КМnО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первую пробирку я наливала дистиллированную воду объемом 5 мл, во вторую и третью пробирки по 5 мл талой воды проб № 1 и №2. Затем в каждую добавляла </w:t>
      </w:r>
      <w:r w:rsidR="00655A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каплю </w:t>
      </w:r>
      <w:r w:rsidR="00FA00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5% перманганата калия КМnО</w:t>
      </w:r>
      <w:r w:rsidR="00FA00C5"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="00FA00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F4B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Проба №1</w:t>
      </w:r>
      <w:r w:rsidR="000775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№ 2 имеет более светлую окраску относительно эталона, </w:t>
      </w:r>
      <w:r w:rsidR="007F4B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</w:t>
      </w:r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говорит о наличие следов </w:t>
      </w:r>
      <w:r w:rsidR="007F4B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органических веществ. </w:t>
      </w:r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Также исходя и интенсивности окраски проб, можно сделать вывод о том, что </w:t>
      </w:r>
      <w:proofErr w:type="gramStart"/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>в  пробе</w:t>
      </w:r>
      <w:proofErr w:type="gramEnd"/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775E4">
        <w:rPr>
          <w:rFonts w:ascii="Times New Roman" w:eastAsia="Times New Roman" w:hAnsi="Times New Roman" w:cs="Times New Roman"/>
          <w:sz w:val="28"/>
          <w:szCs w:val="28"/>
          <w:lang w:eastAsia="ru-RU"/>
        </w:rPr>
        <w:t>№2 органических веществ</w:t>
      </w:r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наблюдается больше</w:t>
      </w:r>
      <w:r w:rsidR="000775E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F4BE4" w:rsidRDefault="00FA00C5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  <w:r w:rsidR="007F4BE4" w:rsidRPr="007F4BE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21226" cy="2978161"/>
            <wp:effectExtent l="0" t="0" r="8255" b="0"/>
            <wp:docPr id="8" name="Рисунок 8" descr="C:\Users\Lenovo\Desktop\IMG-20231220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IMG-20231220-WA0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5" t="41491" r="7767" b="8087"/>
                    <a:stretch/>
                  </pic:blipFill>
                  <pic:spPr bwMode="auto">
                    <a:xfrm>
                      <a:off x="0" y="0"/>
                      <a:ext cx="3830197" cy="298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E4" w:rsidRPr="00797E51" w:rsidRDefault="007F4BE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4 Обнаружение органических веществ.</w:t>
      </w:r>
    </w:p>
    <w:p w:rsidR="00451DC3" w:rsidRPr="00797E51" w:rsidRDefault="00451DC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определения 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ионов железа Fe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eastAsia="ru-RU"/>
        </w:rPr>
        <w:t>3+</w:t>
      </w:r>
      <w:r w:rsidR="004F1A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использовала соляную кислоту, пероксид водорода и 50% раствор </w:t>
      </w:r>
      <w:proofErr w:type="spellStart"/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>тиоцианата</w:t>
      </w:r>
      <w:proofErr w:type="spellEnd"/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калия. Я брала по 10 мл исследуемой талой воды, добавляла 2 капли </w:t>
      </w:r>
      <w:proofErr w:type="spellStart"/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>HCl</w:t>
      </w:r>
      <w:proofErr w:type="spellEnd"/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затем пару капель </w:t>
      </w:r>
      <w:r w:rsidR="004F1A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4F1A91" w:rsidRPr="004F1A9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4F1A9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</w:t>
      </w:r>
      <w:r w:rsidR="004F1A91" w:rsidRPr="004F1A9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4F1A91">
        <w:rPr>
          <w:rFonts w:ascii="Times New Roman" w:eastAsia="Times New Roman" w:hAnsi="Times New Roman" w:cs="Times New Roman"/>
          <w:sz w:val="28"/>
          <w:szCs w:val="28"/>
          <w:lang w:eastAsia="ru-RU"/>
        </w:rPr>
        <w:t>, 4 капли 50% раствора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KNCS.</w:t>
      </w:r>
      <w:r w:rsidR="00E947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Затем все перемешала и следила за проявлением окраски.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94761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окраски проводится при рассматривании пробирки на белом фоне.</w:t>
      </w:r>
    </w:p>
    <w:p w:rsidR="00451DC3" w:rsidRPr="00797E51" w:rsidRDefault="00262FF5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4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Примерное определение ионов Fe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3+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пробах снега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Окрашивание</w:t>
            </w:r>
            <w:r w:rsidR="00E9476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Примерное содержание ионов железа </w:t>
            </w:r>
          </w:p>
        </w:tc>
      </w:tr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Отсутствие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менее 0, 05</w:t>
            </w:r>
          </w:p>
        </w:tc>
      </w:tr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Едва заметное желтовато-розовое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 0, 05до 0, 1</w:t>
            </w:r>
          </w:p>
        </w:tc>
      </w:tr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Слабое желтовато-розовое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 0, 1 до 0, 5</w:t>
            </w:r>
          </w:p>
        </w:tc>
      </w:tr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Желтовато-розовое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 0, 5 до 1, 0</w:t>
            </w:r>
          </w:p>
        </w:tc>
      </w:tr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Желтовато-красное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 1, 0 до 2, 5</w:t>
            </w:r>
          </w:p>
        </w:tc>
      </w:tr>
      <w:tr w:rsidR="00451DC3" w:rsidRPr="00797E51" w:rsidTr="00E94761">
        <w:tc>
          <w:tcPr>
            <w:tcW w:w="4672" w:type="dxa"/>
          </w:tcPr>
          <w:p w:rsidR="00451DC3" w:rsidRPr="00797E51" w:rsidRDefault="00451DC3" w:rsidP="00AC4E7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Ярко-красное</w:t>
            </w:r>
          </w:p>
        </w:tc>
        <w:tc>
          <w:tcPr>
            <w:tcW w:w="4673" w:type="dxa"/>
          </w:tcPr>
          <w:p w:rsidR="00451DC3" w:rsidRPr="00797E51" w:rsidRDefault="00451DC3" w:rsidP="00AC4E7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более 2, 5</w:t>
            </w:r>
          </w:p>
        </w:tc>
      </w:tr>
    </w:tbl>
    <w:p w:rsidR="000775E4" w:rsidRDefault="000775E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75E4" w:rsidRDefault="000775E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1C6322C" wp14:editId="3FF31891">
            <wp:extent cx="2281124" cy="3070416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4088" t="3922" r="5310" b="14715"/>
                    <a:stretch/>
                  </pic:blipFill>
                  <pic:spPr bwMode="auto">
                    <a:xfrm>
                      <a:off x="0" y="0"/>
                      <a:ext cx="2288616" cy="308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5E4" w:rsidRDefault="000775E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4 Определение ионов железа.</w:t>
      </w:r>
    </w:p>
    <w:p w:rsidR="00E94761" w:rsidRDefault="00E94761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Анализируя данные, полученные в ходе эксперимента, я пришла к выводу 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в обеих пробах содержатся ионы железа. В пробе №1 ионов железа больше чем в пробе №2.</w:t>
      </w:r>
    </w:p>
    <w:p w:rsidR="00451DC3" w:rsidRPr="00797E51" w:rsidRDefault="00E94761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Чтобы определить наличие </w:t>
      </w:r>
      <w:r w:rsidR="00E66C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ионов свинца 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Pb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2+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66C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использовала йодид калия, уксусную кислоту. Я налила в пробирки по 5 мл талой воды (пробы №1,2), добавила йодид калия 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KI,</w:t>
      </w:r>
      <w:r w:rsidR="00E66C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уксусную кислоту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CH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="00E66C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COOH и нагрела до полного растворения выпавшего желтого осадка 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PbI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66C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Затем охладила получившиеся растворы под струей прохладной воды. При этом я наблюдала выпадение 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PbI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66CF4">
        <w:rPr>
          <w:rFonts w:ascii="Times New Roman" w:eastAsia="Times New Roman" w:hAnsi="Times New Roman" w:cs="Times New Roman"/>
          <w:sz w:val="28"/>
          <w:szCs w:val="28"/>
          <w:lang w:eastAsia="ru-RU"/>
        </w:rPr>
        <w:t>в виде золотистых</w:t>
      </w:r>
      <w:r w:rsidR="00451DC3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кристаллов. </w:t>
      </w:r>
    </w:p>
    <w:p w:rsidR="00451DC3" w:rsidRDefault="00451DC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Иодид калия (KI) дает в растворе с ионами свинца характерный осадок йодида свинца PbI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775E4" w:rsidRDefault="00242EBE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5A33075" wp14:editId="07BFE0F5">
            <wp:extent cx="2091193" cy="2827705"/>
            <wp:effectExtent l="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1909" t="5446" r="6449" b="11761"/>
                    <a:stretch/>
                  </pic:blipFill>
                  <pic:spPr bwMode="auto">
                    <a:xfrm>
                      <a:off x="0" y="0"/>
                      <a:ext cx="2104310" cy="2845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75E4" w:rsidRDefault="000775E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5 Определение ионов свинца</w:t>
      </w:r>
    </w:p>
    <w:p w:rsidR="00242EBE" w:rsidRDefault="00E66CF4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как после охлаждения</w:t>
      </w:r>
      <w:r w:rsid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выпал кристаллический осадок золотистого цвета,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сделать вывод 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в обеих пробах снега присутствуют ионы свинца.</w:t>
      </w:r>
    </w:p>
    <w:p w:rsidR="00242EBE" w:rsidRDefault="00242EBE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5EF1E6E" wp14:editId="0904DAD0">
            <wp:extent cx="1932167" cy="213482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5722" r="6838" b="17082"/>
                    <a:stretch/>
                  </pic:blipFill>
                  <pic:spPr bwMode="auto">
                    <a:xfrm>
                      <a:off x="0" y="0"/>
                      <a:ext cx="1958161" cy="2163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2EBE" w:rsidRPr="00797E51" w:rsidRDefault="00242EBE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Рис.6 Определение ионов меди</w:t>
      </w:r>
    </w:p>
    <w:p w:rsidR="00451DC3" w:rsidRPr="00797E51" w:rsidRDefault="00451DC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определение</w:t>
      </w:r>
      <w:proofErr w:type="gram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ионов меди Cu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eastAsia="ru-RU"/>
        </w:rPr>
        <w:t>2+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(качественн</w:t>
      </w:r>
      <w:r w:rsid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ое) в фарфоровую чашку поместили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3-5 мл исс</w:t>
      </w:r>
      <w:r w:rsid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>ледуемого талого снега, выпарили досуха, затем прибавили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каплю концентрированного раствора аммиака NH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Появление интенсивно синего цвета с</w:t>
      </w:r>
      <w:r w:rsid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видетельствует о появлении меди, таким образом в пробе №1 присутствует медь. В пробе №2 данной реакции не наблюдалось.</w:t>
      </w:r>
    </w:p>
    <w:p w:rsidR="00242EBE" w:rsidRDefault="00451DC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 определение</w:t>
      </w:r>
      <w:proofErr w:type="gram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ионов хлора Cl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- 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(качественное) к 5 мл талого снега добавить 3 капли 10% раствора нитрата серебра AgNO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подкисленного азотной кислотой HNO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262FF5" w:rsidRDefault="00262FF5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5. Определение ионов хлора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10"/>
        <w:gridCol w:w="1659"/>
      </w:tblGrid>
      <w:tr w:rsidR="00242EBE" w:rsidTr="00242EBE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слабая муть 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мг/л,</w:t>
            </w:r>
          </w:p>
        </w:tc>
      </w:tr>
      <w:tr w:rsidR="00242EBE" w:rsidTr="00242EBE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сильная муть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10-50 мг/л,</w:t>
            </w:r>
          </w:p>
        </w:tc>
      </w:tr>
      <w:tr w:rsidR="00242EBE" w:rsidTr="00242EBE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хлопья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50-100 мг/л,</w:t>
            </w:r>
          </w:p>
        </w:tc>
      </w:tr>
      <w:tr w:rsidR="00242EBE" w:rsidTr="00242EBE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белый творожистый осадок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 100 мг/л.</w:t>
            </w:r>
          </w:p>
        </w:tc>
      </w:tr>
    </w:tbl>
    <w:p w:rsidR="00242EBE" w:rsidRDefault="00242EBE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42EBE" w:rsidRDefault="00451DC3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 определение</w:t>
      </w:r>
      <w:proofErr w:type="gram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сульфат ионов SO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4</w:t>
      </w:r>
      <w:r w:rsidRPr="00797E51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eastAsia="ru-RU"/>
        </w:rPr>
        <w:t>2-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(качественное) к 5 мл талого снега добавить 4 капли 10% раствора соляной кислоты </w:t>
      </w:r>
      <w:proofErr w:type="spellStart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HCl</w:t>
      </w:r>
      <w:proofErr w:type="spellEnd"/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4 капли 5% раствора хлорида бария BaCl</w:t>
      </w:r>
      <w:r w:rsidRPr="00797E5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262FF5" w:rsidRDefault="00262FF5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6. Определение сульфат ионов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510"/>
        <w:gridCol w:w="1659"/>
      </w:tblGrid>
      <w:tr w:rsidR="00242EBE" w:rsidTr="005B7A56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слабая муть 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1-10 мг/л,</w:t>
            </w:r>
          </w:p>
        </w:tc>
      </w:tr>
      <w:tr w:rsidR="00242EBE" w:rsidTr="005B7A56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сильная муть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10-50 мг/л,</w:t>
            </w:r>
          </w:p>
        </w:tc>
      </w:tr>
      <w:tr w:rsidR="00242EBE" w:rsidTr="005B7A56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хлопья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50-100 мг/л,</w:t>
            </w:r>
          </w:p>
        </w:tc>
      </w:tr>
      <w:tr w:rsidR="00242EBE" w:rsidTr="005B7A56"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белый творожистый осадок</w:t>
            </w:r>
          </w:p>
        </w:tc>
        <w:tc>
          <w:tcPr>
            <w:tcW w:w="0" w:type="auto"/>
          </w:tcPr>
          <w:p w:rsidR="00242EBE" w:rsidRDefault="00242EBE" w:rsidP="00AC4E7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97E5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&gt; 100 мг/л.</w:t>
            </w:r>
          </w:p>
        </w:tc>
      </w:tr>
    </w:tbl>
    <w:p w:rsidR="00242EBE" w:rsidRDefault="00242EBE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41209" w:rsidRDefault="00841209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120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39570" cy="2957885"/>
            <wp:effectExtent l="0" t="0" r="3810" b="0"/>
            <wp:docPr id="12" name="Рисунок 12" descr="C:\Users\Lenovo\Desktop\IMG-20231220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IMG-20231220-WA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9" t="905" r="4320" b="21201"/>
                    <a:stretch/>
                  </pic:blipFill>
                  <pic:spPr bwMode="auto">
                    <a:xfrm>
                      <a:off x="0" y="0"/>
                      <a:ext cx="2364823" cy="298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DDD9367" wp14:editId="373E495A">
            <wp:extent cx="2114992" cy="296035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1914" t="4619" r="9383" b="12765"/>
                    <a:stretch/>
                  </pic:blipFill>
                  <pic:spPr bwMode="auto">
                    <a:xfrm>
                      <a:off x="0" y="0"/>
                      <a:ext cx="2132449" cy="2984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2EBE" w:rsidRDefault="00242EBE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Рис.7 Определение ионов хлора и сульфат ионов</w:t>
      </w:r>
    </w:p>
    <w:p w:rsidR="00242EBE" w:rsidRDefault="00841209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 в пробе №1 содержатся ионы хлора и сульфат ионы в количестве от 10-50 мг/л, в пробе № 2 их содержание не обнаружено.</w:t>
      </w:r>
    </w:p>
    <w:p w:rsidR="00841209" w:rsidRDefault="00841209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результатам исследования химических свойств снежных проб можно сделать выводы о том, что в пробе №1 (железная дорога) содержатся ионы железа, свинца, меди, хлора и сульфат ионы, низкий уровень содержания органических веществ и щелочная среда. Снег и талая вода, находящиеся </w:t>
      </w:r>
      <w:r w:rsidR="007E71BE">
        <w:rPr>
          <w:rFonts w:ascii="Times New Roman" w:eastAsia="Times New Roman" w:hAnsi="Times New Roman" w:cs="Times New Roman"/>
          <w:sz w:val="28"/>
          <w:szCs w:val="28"/>
          <w:lang w:eastAsia="ru-RU"/>
        </w:rPr>
        <w:t>около железной дороги,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являются загрязнителями окружающей среды.</w:t>
      </w:r>
    </w:p>
    <w:p w:rsidR="00841209" w:rsidRDefault="00EB521E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Проба № 2 содержит незначительное</w:t>
      </w:r>
      <w:r w:rsidR="008412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количество ионов железа,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свинца, при этом содержание органических веществ больше чем в пробе № 1, сред кислая. Снег и талая вода, находящиеся на значительном удалении </w:t>
      </w:r>
      <w:r w:rsidR="007E71BE">
        <w:rPr>
          <w:rFonts w:ascii="Times New Roman" w:eastAsia="Times New Roman" w:hAnsi="Times New Roman" w:cs="Times New Roman"/>
          <w:sz w:val="28"/>
          <w:szCs w:val="28"/>
          <w:lang w:eastAsia="ru-RU"/>
        </w:rPr>
        <w:t>от железной дороги,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содержат меньшее количество загрязняющих веществ, но являются загрязнителями окружающей среды.</w:t>
      </w:r>
    </w:p>
    <w:p w:rsidR="00EB521E" w:rsidRPr="00592AC2" w:rsidRDefault="00EB521E" w:rsidP="00AC4E7E">
      <w:pPr>
        <w:pStyle w:val="2"/>
        <w:jc w:val="both"/>
        <w:rPr>
          <w:sz w:val="28"/>
        </w:rPr>
      </w:pPr>
      <w:bookmarkStart w:id="6" w:name="_Toc154009451"/>
      <w:r w:rsidRPr="00592AC2">
        <w:rPr>
          <w:sz w:val="28"/>
        </w:rPr>
        <w:t xml:space="preserve">Проведение </w:t>
      </w:r>
      <w:proofErr w:type="spellStart"/>
      <w:r w:rsidRPr="00592AC2">
        <w:rPr>
          <w:sz w:val="28"/>
        </w:rPr>
        <w:t>биоиндикации</w:t>
      </w:r>
      <w:proofErr w:type="spellEnd"/>
      <w:r w:rsidRPr="00592AC2">
        <w:rPr>
          <w:sz w:val="28"/>
        </w:rPr>
        <w:t xml:space="preserve"> с семенами гороха</w:t>
      </w:r>
      <w:bookmarkEnd w:id="6"/>
    </w:p>
    <w:p w:rsidR="00E8337C" w:rsidRDefault="00AC15E6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проведении эксперимента я использовала метод </w:t>
      </w:r>
      <w:proofErr w:type="spellStart"/>
      <w:r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  <w:r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который позволяет определить степень негативного воздействия физических, химических и биологических неблагоприятных факторов среды, потенциально опасных для живых организмов, в контролируемых экспериментальных условиях. В качестве биоиндикатора </w:t>
      </w:r>
      <w:r w:rsid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выбрала семена гороха. Мой </w:t>
      </w:r>
      <w:r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выбор обусловлен хорошей всхожестью гороха, а также скоростью роста корней на этапе проростков, сравнительная оценка которых дает возможность провести исследование степени воздействия токсичности </w:t>
      </w:r>
      <w:r w:rsidR="007E71BE"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загрязняющих веществ,</w:t>
      </w:r>
      <w:r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содержащихся в снегу. Методика данного исследования взята из методического пособия для педагогов УДО и общеобразовательных школ «Исследуем окружающую среду» по</w:t>
      </w:r>
      <w:r w:rsidR="00180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 редакцией В. Ф. </w:t>
      </w:r>
      <w:proofErr w:type="spellStart"/>
      <w:r w:rsidR="00180DAE">
        <w:rPr>
          <w:rFonts w:ascii="Times New Roman" w:eastAsia="Times New Roman" w:hAnsi="Times New Roman" w:cs="Times New Roman"/>
          <w:sz w:val="28"/>
          <w:szCs w:val="28"/>
          <w:lang w:eastAsia="ru-RU"/>
        </w:rPr>
        <w:t>Бахтияровой</w:t>
      </w:r>
      <w:proofErr w:type="spellEnd"/>
      <w:r w:rsidR="00180D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[5</w:t>
      </w:r>
      <w:r w:rsidR="00180DAE"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242E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C15E6" w:rsidRPr="00E8337C" w:rsidRDefault="00AC15E6" w:rsidP="00AC4E7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ходе проведенного исследования методом </w:t>
      </w:r>
      <w:proofErr w:type="spellStart"/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 получены следующие данные:</w:t>
      </w:r>
    </w:p>
    <w:p w:rsidR="00AC15E6" w:rsidRPr="00E8337C" w:rsidRDefault="00AC15E6" w:rsidP="00AC4E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– Семена, находившиеся в дистиллированной воде (Проба №3), проросли на 3 день, скорость роста главного корня с каждым днём увеличивалась, 5 день длина главного корня составила 2,5 см.</w:t>
      </w:r>
    </w:p>
    <w:p w:rsidR="00AC15E6" w:rsidRPr="00E8337C" w:rsidRDefault="00AC15E6" w:rsidP="00AC4E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Семена, находившиеся в талой воде, взятой около железной дороги (Проба № 1) начали прорастать на 5 сутки, из трех заложенных семян во время проращивания одно из семян гороха остановилось в развитии и начался процесс гниения. Это может косвенно свидетельствовать о том, что в пробе №1 содержатся </w:t>
      </w:r>
      <w:r w:rsidR="007E71BE"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>вещества,</w:t>
      </w:r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окисляющие воду.</w:t>
      </w:r>
    </w:p>
    <w:p w:rsidR="00AC15E6" w:rsidRPr="00E8337C" w:rsidRDefault="00AC15E6" w:rsidP="00AC4E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Семена, находившиеся в пробе № 2, проросли на четвертый день. Скорость роста главного корня составила 1,5 см. Несмотря кажущеюся чистоту воды в пробе содержатся вещества, замедляющие развитие растений.</w:t>
      </w:r>
    </w:p>
    <w:p w:rsidR="00AC15E6" w:rsidRPr="00E8337C" w:rsidRDefault="00AC15E6" w:rsidP="00AC4E7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noProof/>
          <w:lang w:eastAsia="ru-RU"/>
        </w:rPr>
        <w:drawing>
          <wp:inline distT="0" distB="0" distL="0" distR="0" wp14:anchorId="074E0F3E" wp14:editId="58AB7F9C">
            <wp:extent cx="2473513" cy="1855630"/>
            <wp:effectExtent l="0" t="0" r="3175" b="0"/>
            <wp:docPr id="2" name="Рисунок 2" descr="C:\Users\Lenovo\Desktop\20231217_204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20231217_2044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525" cy="186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E6" w:rsidRPr="00AC15E6" w:rsidRDefault="00E8337C" w:rsidP="00AC4E7E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Рис.8</w:t>
      </w:r>
      <w:r w:rsidR="00AC15E6" w:rsidRPr="00AC15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Прорастание семян (Проба №3)</w:t>
      </w:r>
    </w:p>
    <w:p w:rsidR="00F7572A" w:rsidRDefault="00AC15E6" w:rsidP="00AC4E7E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noProof/>
          <w:lang w:eastAsia="ru-RU"/>
        </w:rPr>
        <w:drawing>
          <wp:inline distT="0" distB="0" distL="0" distR="0" wp14:anchorId="464B6574" wp14:editId="557FEE8D">
            <wp:extent cx="2224317" cy="1939148"/>
            <wp:effectExtent l="0" t="0" r="5080" b="4445"/>
            <wp:docPr id="4" name="Рисунок 4" descr="C:\Users\Lenovo\Desktop\20231217_204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20231217_2042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13" t="14439" r="17871" b="5357"/>
                    <a:stretch/>
                  </pic:blipFill>
                  <pic:spPr bwMode="auto">
                    <a:xfrm>
                      <a:off x="0" y="0"/>
                      <a:ext cx="2239634" cy="195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15E6" w:rsidRPr="00F7572A" w:rsidRDefault="00E8337C" w:rsidP="00AC4E7E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572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9</w:t>
      </w:r>
      <w:r w:rsidR="00AC15E6" w:rsidRPr="00F75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Прорастание семян (Проба №2)</w:t>
      </w:r>
    </w:p>
    <w:p w:rsidR="00AC15E6" w:rsidRPr="00E8337C" w:rsidRDefault="00AC15E6" w:rsidP="00AC4E7E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7E51">
        <w:rPr>
          <w:noProof/>
          <w:lang w:eastAsia="ru-RU"/>
        </w:rPr>
        <w:drawing>
          <wp:inline distT="0" distB="0" distL="0" distR="0" wp14:anchorId="27EF8824" wp14:editId="2B469CA7">
            <wp:extent cx="2460919" cy="1846183"/>
            <wp:effectExtent l="0" t="0" r="0" b="1905"/>
            <wp:docPr id="5" name="Рисунок 5" descr="C:\Users\Lenovo\Desktop\20231217_204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20231217_2043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421" cy="186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1DC3" w:rsidRPr="00797E51" w:rsidRDefault="00E8337C" w:rsidP="00AC4E7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10</w:t>
      </w:r>
      <w:r w:rsidR="00AC15E6" w:rsidRPr="00E83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Прорастание семян (Проба №1)</w:t>
      </w:r>
    </w:p>
    <w:p w:rsidR="00F7572A" w:rsidRDefault="00F7572A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00C5" w:rsidRPr="00F7572A" w:rsidRDefault="00F7572A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исследования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</w:p>
    <w:p w:rsidR="00F67DA1" w:rsidRDefault="00F7572A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Применяемый метод биологической индикации, наглядно показал влияние загрязненности снега вредными веществами на процесс прорастания и развития проростков семян гороха. Талая вода, полученная из проб снега собранных около железной дороги и </w:t>
      </w:r>
      <w:r w:rsidR="007E71BE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поле,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оказывает разную степень негативного влияния на развитие проростов гороха. Метод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подтверждает результаты физико-химических исследований проб снега.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Однако опираться лишь на метод биологической индикации будет неверно, так как </w:t>
      </w:r>
      <w:r w:rsidR="007E1F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организмы-индикаторы не 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позволяют в полной мере исследовать   качества окружающей среды.</w:t>
      </w:r>
      <w:r w:rsidR="007E1FC5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C188B" w:rsidRPr="00592AC2" w:rsidRDefault="00BC188B" w:rsidP="00AC4E7E">
      <w:pPr>
        <w:pStyle w:val="2"/>
        <w:jc w:val="both"/>
        <w:rPr>
          <w:sz w:val="28"/>
        </w:rPr>
      </w:pPr>
      <w:bookmarkStart w:id="7" w:name="_Toc154009452"/>
      <w:r w:rsidRPr="00592AC2">
        <w:rPr>
          <w:sz w:val="28"/>
        </w:rPr>
        <w:t>Выводы</w:t>
      </w:r>
      <w:bookmarkEnd w:id="7"/>
    </w:p>
    <w:p w:rsidR="00BC188B" w:rsidRDefault="00DC1697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одводя итоги проведенной исследовательской работы можно сделать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следующие выводы: б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>ыла достигнута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цель работы, а именно проведено исследование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загрязнения</w:t>
      </w:r>
      <w:r w:rsidR="00BC188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окружающей среды по снежному покрову на территории г. Ликино-Дулево, Московской области,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ценено </w:t>
      </w:r>
      <w:r w:rsidR="00BC188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влияние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снега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различной степенью загрязнения</w:t>
      </w:r>
      <w:r w:rsidR="00BC188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рост растений.</w:t>
      </w:r>
    </w:p>
    <w:p w:rsidR="00BC188B" w:rsidRDefault="00DC1697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Также в 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ходе работы получила свое подтверждение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выдвинутая мною </w:t>
      </w:r>
      <w:r w:rsidR="00BC18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гипотеза о том, что </w:t>
      </w:r>
      <w:r w:rsidR="00BC188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пление токсичных веществ в снегу</w:t>
      </w:r>
      <w:r w:rsidR="00BC188B" w:rsidRPr="00797E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отрицательно влияет на рост и развитие растений.</w:t>
      </w:r>
    </w:p>
    <w:p w:rsidR="00C92929" w:rsidRDefault="003A41EA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Результаты, полученные </w:t>
      </w:r>
      <w:r w:rsidR="007E71B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физико-химическом исследовании проб снега,</w:t>
      </w:r>
      <w:r w:rsidR="00262F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свидетельствуют о наличии загрязняющих веществ, попадающих в окружающую среду</w:t>
      </w:r>
      <w:r w:rsidR="00DC1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2FF5">
        <w:rPr>
          <w:rFonts w:ascii="Times New Roman" w:eastAsia="Times New Roman" w:hAnsi="Times New Roman" w:cs="Times New Roman"/>
          <w:sz w:val="28"/>
          <w:szCs w:val="28"/>
          <w:lang w:eastAsia="ru-RU"/>
        </w:rPr>
        <w:t>от железнодорожного транспорта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оказывающих влияние на экологию города </w:t>
      </w:r>
      <w:r w:rsidR="00DC1697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Ликино-Дулево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92929" w:rsidRDefault="003A41EA" w:rsidP="00AC4E7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дальнейшем я бы хотела продолжить исследовательскую работу в этом направлении с целью разработки методов и способов улучшения экологической обстановки в родном городе</w:t>
      </w:r>
      <w:r w:rsidR="00C9292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92929" w:rsidRDefault="00C92929" w:rsidP="00AC4E7E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92929" w:rsidRDefault="00C92929" w:rsidP="00AC4E7E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4E7E" w:rsidRDefault="00AC4E7E">
      <w:pPr>
        <w:rPr>
          <w:rFonts w:ascii="Times New Roman" w:eastAsia="Times New Roman" w:hAnsi="Times New Roman" w:cs="Times New Roman"/>
          <w:b/>
          <w:bCs/>
          <w:sz w:val="28"/>
          <w:szCs w:val="36"/>
          <w:lang w:eastAsia="ru-RU"/>
        </w:rPr>
      </w:pPr>
      <w:bookmarkStart w:id="8" w:name="_Toc154009453"/>
      <w:r>
        <w:rPr>
          <w:sz w:val="28"/>
        </w:rPr>
        <w:br w:type="page"/>
      </w:r>
    </w:p>
    <w:p w:rsidR="00C92929" w:rsidRPr="00592AC2" w:rsidRDefault="00592AC2" w:rsidP="00AC4E7E">
      <w:pPr>
        <w:pStyle w:val="2"/>
        <w:jc w:val="center"/>
        <w:rPr>
          <w:sz w:val="28"/>
        </w:rPr>
      </w:pPr>
      <w:r w:rsidRPr="00592AC2">
        <w:rPr>
          <w:sz w:val="28"/>
        </w:rPr>
        <w:lastRenderedPageBreak/>
        <w:t>Литература</w:t>
      </w:r>
      <w:bookmarkEnd w:id="8"/>
    </w:p>
    <w:p w:rsidR="00937C82" w:rsidRPr="005C47E6" w:rsidRDefault="009B6230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Акимова О.А. Снег как индикатор загрязнения окружающей среды//</w:t>
      </w:r>
      <w:r w:rsidR="00937C82"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Вестник магистратуры. 2021.№4-1 (115)</w:t>
      </w:r>
      <w:r w:rsidR="007E71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37C82"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С.11</w:t>
      </w:r>
    </w:p>
    <w:p w:rsidR="00937C82" w:rsidRPr="005C47E6" w:rsidRDefault="00937C82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Бокова А. В. О чём молчит снег (исследование загрязнения снежного покрова путём биотестирования) // Молодой ученый. — 2016. — № 9.1. — С. 11–12.</w:t>
      </w:r>
    </w:p>
    <w:p w:rsidR="00937C82" w:rsidRPr="005C47E6" w:rsidRDefault="00937C82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Владимиров, А. М. Охрана окружающей среды / А. М. Владимиров, Ю. И.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Ляхин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Л. Т. Матвеев, В. Г. Орлов. — СПб.: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Гидрометеоиздат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, 1991. — 424 c.</w:t>
      </w:r>
    </w:p>
    <w:p w:rsidR="00180DAE" w:rsidRPr="005C47E6" w:rsidRDefault="00937C82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Защита атмосферы от промышленных загрязнений: В 2 ч. [Текст] =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Handbook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of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air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pollution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technology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Справочник / Под ред. С.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Калверта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Г. М.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Инглунда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Пер. с англ. В. А. Загайнова и др.; Под ред. А. Г. Сутугина и Е. Н.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Теверовского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. — М: Металлургия, 1988. — Ч. 1 / пер.: А. А. Бондарев и др. — 1988. — 758, [1] с.: ил., черт., граф</w:t>
      </w:r>
    </w:p>
    <w:p w:rsidR="00180DAE" w:rsidRPr="005C47E6" w:rsidRDefault="00180DAE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Исследуем окружающую среду. Методическое пособие для педагогов УДО и общеобразовательных школ /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Бахтиярова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В.Ф.// Уфа.: «БИРО», 2005 г.</w:t>
      </w:r>
    </w:p>
    <w:p w:rsidR="00937C82" w:rsidRPr="005C47E6" w:rsidRDefault="00937C82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Корочистов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А. А. Оценка загрязнения окружающей среды по снежному покрову на основе методов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биоиндикации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биотестирования на территории с. Молчаново Томской области // Юный ученый. — 2020. — № 10 (40). — С. 55-60.</w:t>
      </w:r>
    </w:p>
    <w:p w:rsidR="00937C82" w:rsidRPr="005C47E6" w:rsidRDefault="007E1FC5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Мансурова С. Е.,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Кокуева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Н. Следим за окружающей средой нашего города: 9–11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Школьный практикум. — М.: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Гуманит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. изд. центр «ВЛАДОС», 2001. — 1</w:t>
      </w:r>
      <w:r w:rsidR="00937C82"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12, [1] с.: ил. Новикова, Я. Э.</w:t>
      </w:r>
    </w:p>
    <w:p w:rsidR="00937C82" w:rsidRPr="005C47E6" w:rsidRDefault="007E1FC5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Проектная деятельность учащихся как условие интеграции знаний / Я. Э. Новикова. // «География в школе» — 2011. — № 10. — М.: «Школьная Пресса» — С. 40–43.</w:t>
      </w:r>
    </w:p>
    <w:p w:rsidR="00ED5529" w:rsidRPr="005C47E6" w:rsidRDefault="007E1FC5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Панин М. С. Химическая экология: Учебник для вузов. — Семипалатинск: 2002. — 852, [1] с.: ил. </w:t>
      </w:r>
    </w:p>
    <w:p w:rsidR="00937C82" w:rsidRPr="005C47E6" w:rsidRDefault="00937C82" w:rsidP="00AC4E7E">
      <w:pPr>
        <w:pStyle w:val="a6"/>
        <w:numPr>
          <w:ilvl w:val="0"/>
          <w:numId w:val="10"/>
        </w:numPr>
        <w:spacing w:after="0" w:line="240" w:lineRule="auto"/>
        <w:ind w:left="340" w:firstLine="0"/>
        <w:rPr>
          <w:rFonts w:ascii="Times New Roman" w:hAnsi="Times New Roman" w:cs="Times New Roman"/>
          <w:sz w:val="28"/>
          <w:szCs w:val="28"/>
        </w:rPr>
      </w:pPr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Экология 7-8 классы. Практикум/авт. Н.А. </w:t>
      </w:r>
      <w:proofErr w:type="spellStart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Степенчук</w:t>
      </w:r>
      <w:proofErr w:type="spellEnd"/>
      <w:r w:rsidRPr="005C47E6">
        <w:rPr>
          <w:rFonts w:ascii="Times New Roman" w:eastAsia="Times New Roman" w:hAnsi="Times New Roman" w:cs="Times New Roman"/>
          <w:sz w:val="28"/>
          <w:szCs w:val="28"/>
          <w:lang w:eastAsia="ru-RU"/>
        </w:rPr>
        <w:t>. –Волгоград.: «Учитель», 2008 г.</w:t>
      </w:r>
    </w:p>
    <w:sectPr w:rsidR="00937C82" w:rsidRPr="005C47E6" w:rsidSect="00AC4E7E">
      <w:footerReference w:type="default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199F" w:rsidRDefault="0076199F" w:rsidP="007F4BE4">
      <w:pPr>
        <w:spacing w:after="0" w:line="240" w:lineRule="auto"/>
      </w:pPr>
      <w:r>
        <w:separator/>
      </w:r>
    </w:p>
  </w:endnote>
  <w:endnote w:type="continuationSeparator" w:id="0">
    <w:p w:rsidR="0076199F" w:rsidRDefault="0076199F" w:rsidP="007F4B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1751572"/>
      <w:docPartObj>
        <w:docPartGallery w:val="Page Numbers (Bottom of Page)"/>
        <w:docPartUnique/>
      </w:docPartObj>
    </w:sdtPr>
    <w:sdtEndPr/>
    <w:sdtContent>
      <w:p w:rsidR="00AC4E7E" w:rsidRDefault="00AC4E7E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7B64">
          <w:rPr>
            <w:noProof/>
          </w:rPr>
          <w:t>14</w:t>
        </w:r>
        <w:r>
          <w:fldChar w:fldCharType="end"/>
        </w:r>
      </w:p>
    </w:sdtContent>
  </w:sdt>
  <w:p w:rsidR="00AC4E7E" w:rsidRDefault="00AC4E7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199F" w:rsidRDefault="0076199F" w:rsidP="007F4BE4">
      <w:pPr>
        <w:spacing w:after="0" w:line="240" w:lineRule="auto"/>
      </w:pPr>
      <w:r>
        <w:separator/>
      </w:r>
    </w:p>
  </w:footnote>
  <w:footnote w:type="continuationSeparator" w:id="0">
    <w:p w:rsidR="0076199F" w:rsidRDefault="0076199F" w:rsidP="007F4B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285DF1"/>
    <w:multiLevelType w:val="hybridMultilevel"/>
    <w:tmpl w:val="508C7E66"/>
    <w:lvl w:ilvl="0" w:tplc="0536383A">
      <w:start w:val="1"/>
      <w:numFmt w:val="bullet"/>
      <w:lvlText w:val="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1C5CCF"/>
    <w:multiLevelType w:val="multilevel"/>
    <w:tmpl w:val="8E084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B145A5C"/>
    <w:multiLevelType w:val="hybridMultilevel"/>
    <w:tmpl w:val="8A80D836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2B730440"/>
    <w:multiLevelType w:val="multilevel"/>
    <w:tmpl w:val="5710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CDD2F5D"/>
    <w:multiLevelType w:val="hybridMultilevel"/>
    <w:tmpl w:val="7638DD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0606FE8"/>
    <w:multiLevelType w:val="multilevel"/>
    <w:tmpl w:val="AE742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8371C7"/>
    <w:multiLevelType w:val="hybridMultilevel"/>
    <w:tmpl w:val="6382D20C"/>
    <w:lvl w:ilvl="0" w:tplc="2EEEA9A4">
      <w:start w:val="1"/>
      <w:numFmt w:val="decimal"/>
      <w:lvlText w:val="%1."/>
      <w:lvlJc w:val="left"/>
      <w:pPr>
        <w:ind w:left="1068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49190AFD"/>
    <w:multiLevelType w:val="multilevel"/>
    <w:tmpl w:val="648A9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D3D7033"/>
    <w:multiLevelType w:val="multilevel"/>
    <w:tmpl w:val="6A06C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E9E4B4C"/>
    <w:multiLevelType w:val="hybridMultilevel"/>
    <w:tmpl w:val="F3B86C9E"/>
    <w:lvl w:ilvl="0" w:tplc="8C9CA4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5A2741E0"/>
    <w:multiLevelType w:val="multilevel"/>
    <w:tmpl w:val="F73C5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EF8285C"/>
    <w:multiLevelType w:val="hybridMultilevel"/>
    <w:tmpl w:val="FEA21E6E"/>
    <w:lvl w:ilvl="0" w:tplc="2EEEA9A4">
      <w:start w:val="1"/>
      <w:numFmt w:val="decimal"/>
      <w:lvlText w:val="%1."/>
      <w:lvlJc w:val="left"/>
      <w:pPr>
        <w:ind w:left="1068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0B590D"/>
    <w:multiLevelType w:val="multilevel"/>
    <w:tmpl w:val="01CC6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0"/>
  </w:num>
  <w:num w:numId="3">
    <w:abstractNumId w:val="7"/>
  </w:num>
  <w:num w:numId="4">
    <w:abstractNumId w:val="5"/>
  </w:num>
  <w:num w:numId="5">
    <w:abstractNumId w:val="8"/>
  </w:num>
  <w:num w:numId="6">
    <w:abstractNumId w:val="2"/>
  </w:num>
  <w:num w:numId="7">
    <w:abstractNumId w:val="3"/>
  </w:num>
  <w:num w:numId="8">
    <w:abstractNumId w:val="1"/>
  </w:num>
  <w:num w:numId="9">
    <w:abstractNumId w:val="6"/>
  </w:num>
  <w:num w:numId="10">
    <w:abstractNumId w:val="11"/>
  </w:num>
  <w:num w:numId="11">
    <w:abstractNumId w:val="4"/>
  </w:num>
  <w:num w:numId="12">
    <w:abstractNumId w:val="0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F64"/>
    <w:rsid w:val="00040929"/>
    <w:rsid w:val="000574FB"/>
    <w:rsid w:val="000775E4"/>
    <w:rsid w:val="000D0670"/>
    <w:rsid w:val="0011213F"/>
    <w:rsid w:val="00163B96"/>
    <w:rsid w:val="00180DAE"/>
    <w:rsid w:val="00180F64"/>
    <w:rsid w:val="00183CB9"/>
    <w:rsid w:val="001A1413"/>
    <w:rsid w:val="001C5565"/>
    <w:rsid w:val="001C7DF5"/>
    <w:rsid w:val="002203DC"/>
    <w:rsid w:val="00242EBE"/>
    <w:rsid w:val="00262FF5"/>
    <w:rsid w:val="00267D11"/>
    <w:rsid w:val="00285902"/>
    <w:rsid w:val="00322BF7"/>
    <w:rsid w:val="003274FC"/>
    <w:rsid w:val="0038266E"/>
    <w:rsid w:val="003A41EA"/>
    <w:rsid w:val="003B7B64"/>
    <w:rsid w:val="003D2FBB"/>
    <w:rsid w:val="00451DC3"/>
    <w:rsid w:val="00495C8D"/>
    <w:rsid w:val="004F1A91"/>
    <w:rsid w:val="00535342"/>
    <w:rsid w:val="0053581B"/>
    <w:rsid w:val="00541E12"/>
    <w:rsid w:val="00592AC2"/>
    <w:rsid w:val="005C47E6"/>
    <w:rsid w:val="006026BF"/>
    <w:rsid w:val="00603025"/>
    <w:rsid w:val="006251CC"/>
    <w:rsid w:val="00643A6A"/>
    <w:rsid w:val="00655A1E"/>
    <w:rsid w:val="006739F0"/>
    <w:rsid w:val="0076199F"/>
    <w:rsid w:val="00797E51"/>
    <w:rsid w:val="007D3EA6"/>
    <w:rsid w:val="007D7999"/>
    <w:rsid w:val="007E1FC5"/>
    <w:rsid w:val="007E48BE"/>
    <w:rsid w:val="007E6293"/>
    <w:rsid w:val="007E71BE"/>
    <w:rsid w:val="007F4BE4"/>
    <w:rsid w:val="00806727"/>
    <w:rsid w:val="00841209"/>
    <w:rsid w:val="00880436"/>
    <w:rsid w:val="008A6038"/>
    <w:rsid w:val="00937C82"/>
    <w:rsid w:val="009432EF"/>
    <w:rsid w:val="00947969"/>
    <w:rsid w:val="009B6230"/>
    <w:rsid w:val="00A85831"/>
    <w:rsid w:val="00AC15E6"/>
    <w:rsid w:val="00AC4E7E"/>
    <w:rsid w:val="00AF721E"/>
    <w:rsid w:val="00B35513"/>
    <w:rsid w:val="00B9527C"/>
    <w:rsid w:val="00BB2A8B"/>
    <w:rsid w:val="00BC188B"/>
    <w:rsid w:val="00C16047"/>
    <w:rsid w:val="00C92929"/>
    <w:rsid w:val="00CA0BA4"/>
    <w:rsid w:val="00CD20F6"/>
    <w:rsid w:val="00D075F0"/>
    <w:rsid w:val="00D62544"/>
    <w:rsid w:val="00D62FBB"/>
    <w:rsid w:val="00DC1697"/>
    <w:rsid w:val="00E66CF4"/>
    <w:rsid w:val="00E8337C"/>
    <w:rsid w:val="00E94761"/>
    <w:rsid w:val="00EB521E"/>
    <w:rsid w:val="00ED5529"/>
    <w:rsid w:val="00ED5CDB"/>
    <w:rsid w:val="00F0074C"/>
    <w:rsid w:val="00F104AA"/>
    <w:rsid w:val="00F47A3B"/>
    <w:rsid w:val="00F67DA1"/>
    <w:rsid w:val="00F7572A"/>
    <w:rsid w:val="00FA00C5"/>
    <w:rsid w:val="00FB3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E006F0"/>
  <w15:chartTrackingRefBased/>
  <w15:docId w15:val="{033B923B-E637-4623-BE55-DF3504637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4796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7E1FC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E1FC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7E1F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7E1FC5"/>
    <w:rPr>
      <w:color w:val="0000FF"/>
      <w:u w:val="single"/>
    </w:rPr>
  </w:style>
  <w:style w:type="character" w:customStyle="1" w:styleId="tocnumber">
    <w:name w:val="tocnumber"/>
    <w:basedOn w:val="a0"/>
    <w:rsid w:val="007E1FC5"/>
  </w:style>
  <w:style w:type="character" w:customStyle="1" w:styleId="toctext">
    <w:name w:val="toctext"/>
    <w:basedOn w:val="a0"/>
    <w:rsid w:val="007E1FC5"/>
  </w:style>
  <w:style w:type="character" w:customStyle="1" w:styleId="mw-headline">
    <w:name w:val="mw-headline"/>
    <w:basedOn w:val="a0"/>
    <w:rsid w:val="007E1FC5"/>
  </w:style>
  <w:style w:type="character" w:customStyle="1" w:styleId="ts-fix-text">
    <w:name w:val="ts-fix-text"/>
    <w:basedOn w:val="a0"/>
    <w:rsid w:val="007E1FC5"/>
  </w:style>
  <w:style w:type="character" w:customStyle="1" w:styleId="hide-when-compact">
    <w:name w:val="hide-when-compact"/>
    <w:basedOn w:val="a0"/>
    <w:rsid w:val="007E1FC5"/>
  </w:style>
  <w:style w:type="character" w:customStyle="1" w:styleId="mbox-date">
    <w:name w:val="mbox-date"/>
    <w:basedOn w:val="a0"/>
    <w:rsid w:val="007E1FC5"/>
  </w:style>
  <w:style w:type="character" w:customStyle="1" w:styleId="11">
    <w:name w:val="Дата1"/>
    <w:basedOn w:val="a0"/>
    <w:rsid w:val="007E1FC5"/>
  </w:style>
  <w:style w:type="character" w:customStyle="1" w:styleId="nowrap">
    <w:name w:val="nowrap"/>
    <w:basedOn w:val="a0"/>
    <w:rsid w:val="007E1FC5"/>
  </w:style>
  <w:style w:type="character" w:styleId="a5">
    <w:name w:val="Strong"/>
    <w:basedOn w:val="a0"/>
    <w:uiPriority w:val="22"/>
    <w:qFormat/>
    <w:rsid w:val="00ED5529"/>
    <w:rPr>
      <w:b/>
      <w:bCs/>
    </w:rPr>
  </w:style>
  <w:style w:type="paragraph" w:styleId="a6">
    <w:name w:val="List Paragraph"/>
    <w:basedOn w:val="a"/>
    <w:uiPriority w:val="34"/>
    <w:qFormat/>
    <w:rsid w:val="000D0670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7F4B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F4BE4"/>
  </w:style>
  <w:style w:type="paragraph" w:styleId="a9">
    <w:name w:val="footer"/>
    <w:basedOn w:val="a"/>
    <w:link w:val="aa"/>
    <w:uiPriority w:val="99"/>
    <w:unhideWhenUsed/>
    <w:rsid w:val="007F4B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F4BE4"/>
  </w:style>
  <w:style w:type="table" w:styleId="ab">
    <w:name w:val="Table Grid"/>
    <w:basedOn w:val="a1"/>
    <w:uiPriority w:val="39"/>
    <w:rsid w:val="00242E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479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c">
    <w:name w:val="TOC Heading"/>
    <w:basedOn w:val="1"/>
    <w:next w:val="a"/>
    <w:uiPriority w:val="39"/>
    <w:unhideWhenUsed/>
    <w:qFormat/>
    <w:rsid w:val="00947969"/>
    <w:pPr>
      <w:outlineLvl w:val="9"/>
    </w:pPr>
    <w:rPr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9B6230"/>
    <w:pPr>
      <w:tabs>
        <w:tab w:val="right" w:leader="dot" w:pos="9345"/>
      </w:tabs>
      <w:spacing w:after="100"/>
      <w:ind w:left="220"/>
    </w:pPr>
    <w:rPr>
      <w:rFonts w:ascii="Times New Roman" w:eastAsiaTheme="minorEastAsia" w:hAnsi="Times New Roman" w:cs="Times New Roman"/>
      <w:noProof/>
      <w:sz w:val="28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947969"/>
    <w:pPr>
      <w:spacing w:after="100"/>
    </w:pPr>
    <w:rPr>
      <w:rFonts w:eastAsiaTheme="minorEastAsia" w:cs="Times New Roman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947969"/>
    <w:pPr>
      <w:spacing w:after="100"/>
      <w:ind w:left="440"/>
    </w:pPr>
    <w:rPr>
      <w:rFonts w:eastAsiaTheme="minorEastAsia" w:cs="Times New Roman"/>
      <w:lang w:eastAsia="ru-RU"/>
    </w:rPr>
  </w:style>
  <w:style w:type="paragraph" w:styleId="ad">
    <w:name w:val="Subtitle"/>
    <w:basedOn w:val="a"/>
    <w:next w:val="a"/>
    <w:link w:val="ae"/>
    <w:uiPriority w:val="11"/>
    <w:qFormat/>
    <w:rsid w:val="00947969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e">
    <w:name w:val="Подзаголовок Знак"/>
    <w:basedOn w:val="a0"/>
    <w:link w:val="ad"/>
    <w:uiPriority w:val="11"/>
    <w:rsid w:val="00947969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94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93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72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8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8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01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1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407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7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3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3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69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98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288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58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54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43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30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43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88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15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69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70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1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609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95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97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856DBCD0-69B3-4DD1-814A-F8F1ED1D1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2756</Words>
  <Characters>15715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User 21</cp:lastModifiedBy>
  <cp:revision>6</cp:revision>
  <dcterms:created xsi:type="dcterms:W3CDTF">2024-10-01T15:35:00Z</dcterms:created>
  <dcterms:modified xsi:type="dcterms:W3CDTF">2024-10-04T05:55:00Z</dcterms:modified>
</cp:coreProperties>
</file>